
<file path=[Content_Types].xml><?xml version="1.0" encoding="utf-8"?>
<Types xmlns="http://schemas.openxmlformats.org/package/2006/content-types">
  <Default Extension="5F2CF03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601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7"/>
        <w:gridCol w:w="5337"/>
        <w:gridCol w:w="5338"/>
      </w:tblGrid>
      <w:tr w:rsidR="00DC7205" w14:paraId="0DBAD7F9" w14:textId="77777777" w:rsidTr="001F2584">
        <w:trPr>
          <w:trHeight w:val="11370"/>
        </w:trPr>
        <w:tc>
          <w:tcPr>
            <w:tcW w:w="5337" w:type="dxa"/>
          </w:tcPr>
          <w:p w14:paraId="3E0761E8" w14:textId="33F109B5" w:rsidR="004B1596" w:rsidRPr="004B1596" w:rsidRDefault="001F2584" w:rsidP="004B1596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24"/>
                <w:u w:val="thick"/>
              </w:rPr>
            </w:pPr>
            <w:bookmarkStart w:id="0" w:name="_Hlk235451845"/>
            <w:r>
              <w:rPr>
                <w:rFonts w:ascii="Arial" w:hAnsi="Arial" w:cs="Arial"/>
                <w:b/>
                <w:color w:val="FF0000"/>
                <w:sz w:val="32"/>
                <w:szCs w:val="24"/>
                <w:u w:val="thick"/>
              </w:rPr>
              <w:t>S</w:t>
            </w:r>
            <w:r w:rsidR="004B1596" w:rsidRPr="004B1596">
              <w:rPr>
                <w:rFonts w:ascii="Arial" w:hAnsi="Arial" w:cs="Arial"/>
                <w:b/>
                <w:color w:val="FF0000"/>
                <w:sz w:val="32"/>
                <w:szCs w:val="24"/>
                <w:u w:val="thick"/>
              </w:rPr>
              <w:t>ommerferienangebot 202</w:t>
            </w:r>
            <w:r w:rsidR="0083791D">
              <w:rPr>
                <w:rFonts w:ascii="Arial" w:hAnsi="Arial" w:cs="Arial"/>
                <w:b/>
                <w:color w:val="FF0000"/>
                <w:sz w:val="32"/>
                <w:szCs w:val="24"/>
                <w:u w:val="thick"/>
              </w:rPr>
              <w:t>6</w:t>
            </w:r>
          </w:p>
          <w:tbl>
            <w:tblPr>
              <w:tblStyle w:val="Tabellenraster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5119"/>
            </w:tblGrid>
            <w:tr w:rsidR="004B1596" w:rsidRPr="002A2B89" w14:paraId="71E13D3F" w14:textId="77777777" w:rsidTr="001F2584">
              <w:trPr>
                <w:trHeight w:val="6351"/>
              </w:trPr>
              <w:tc>
                <w:tcPr>
                  <w:tcW w:w="5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43D906" w14:textId="77777777" w:rsidR="004B1596" w:rsidRPr="003A2317" w:rsidRDefault="004B1596" w:rsidP="004B1596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32"/>
                      <w:szCs w:val="24"/>
                    </w:rPr>
                  </w:pPr>
                  <w:r w:rsidRPr="003A2317">
                    <w:rPr>
                      <w:rFonts w:ascii="Arial" w:hAnsi="Arial" w:cs="Arial"/>
                      <w:b/>
                      <w:color w:val="FF0000"/>
                      <w:sz w:val="32"/>
                      <w:szCs w:val="24"/>
                    </w:rPr>
                    <w:t>Sommercollege</w:t>
                  </w:r>
                </w:p>
                <w:p w14:paraId="11E9898F" w14:textId="77777777" w:rsidR="004B1596" w:rsidRDefault="00EF233D" w:rsidP="00EF233D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0"/>
                    </w:rPr>
                    <w:t xml:space="preserve">  </w:t>
                  </w:r>
                  <w:r w:rsidR="004B1596" w:rsidRPr="00EF233D">
                    <w:rPr>
                      <w:rFonts w:ascii="Arial" w:hAnsi="Arial" w:cs="Arial"/>
                      <w:b/>
                      <w:sz w:val="24"/>
                      <w:szCs w:val="20"/>
                    </w:rPr>
                    <w:t>Wiederholen des Lernstoffs in Kleingruppen</w:t>
                  </w:r>
                </w:p>
                <w:p w14:paraId="474EE646" w14:textId="77777777" w:rsidR="00EF233D" w:rsidRDefault="00EF233D" w:rsidP="00EF233D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tbl>
                  <w:tblPr>
                    <w:tblStyle w:val="Tabellenraster"/>
                    <w:tblW w:w="0" w:type="auto"/>
                    <w:tblInd w:w="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180"/>
                    <w:gridCol w:w="2720"/>
                  </w:tblGrid>
                  <w:tr w:rsidR="003126B2" w14:paraId="5FFB4352" w14:textId="77777777" w:rsidTr="001F2584">
                    <w:trPr>
                      <w:trHeight w:val="316"/>
                    </w:trPr>
                    <w:tc>
                      <w:tcPr>
                        <w:tcW w:w="2180" w:type="dxa"/>
                      </w:tcPr>
                      <w:p w14:paraId="38E4F587" w14:textId="77777777" w:rsidR="003126B2" w:rsidRDefault="003126B2" w:rsidP="003126B2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Kursdauer:</w:t>
                        </w:r>
                      </w:p>
                    </w:tc>
                    <w:tc>
                      <w:tcPr>
                        <w:tcW w:w="2720" w:type="dxa"/>
                      </w:tcPr>
                      <w:p w14:paraId="42AC1DAD" w14:textId="77777777" w:rsidR="003126B2" w:rsidRDefault="003126B2" w:rsidP="00EF233D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5 x 90 Minuten</w:t>
                        </w:r>
                      </w:p>
                    </w:tc>
                  </w:tr>
                  <w:tr w:rsidR="003126B2" w14:paraId="5A379894" w14:textId="77777777" w:rsidTr="001F2584">
                    <w:trPr>
                      <w:trHeight w:val="632"/>
                    </w:trPr>
                    <w:tc>
                      <w:tcPr>
                        <w:tcW w:w="2180" w:type="dxa"/>
                      </w:tcPr>
                      <w:p w14:paraId="455299F3" w14:textId="77777777" w:rsidR="003126B2" w:rsidRDefault="003126B2" w:rsidP="003126B2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Teilnehmerzahl:</w:t>
                        </w:r>
                      </w:p>
                    </w:tc>
                    <w:tc>
                      <w:tcPr>
                        <w:tcW w:w="2720" w:type="dxa"/>
                      </w:tcPr>
                      <w:p w14:paraId="0CE8CE1B" w14:textId="77777777" w:rsidR="003126B2" w:rsidRDefault="003126B2" w:rsidP="00EF233D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mind. 3, max. 8 Schüler</w:t>
                        </w:r>
                      </w:p>
                    </w:tc>
                  </w:tr>
                  <w:tr w:rsidR="003126B2" w14:paraId="6E0A9287" w14:textId="77777777" w:rsidTr="001F2584">
                    <w:trPr>
                      <w:trHeight w:val="647"/>
                    </w:trPr>
                    <w:tc>
                      <w:tcPr>
                        <w:tcW w:w="2180" w:type="dxa"/>
                      </w:tcPr>
                      <w:p w14:paraId="21E55D81" w14:textId="77777777" w:rsidR="003126B2" w:rsidRDefault="003126B2" w:rsidP="003126B2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Preise: </w:t>
                        </w:r>
                      </w:p>
                    </w:tc>
                    <w:tc>
                      <w:tcPr>
                        <w:tcW w:w="2720" w:type="dxa"/>
                      </w:tcPr>
                      <w:p w14:paraId="7740DB60" w14:textId="77777777" w:rsidR="003126B2" w:rsidRDefault="003126B2" w:rsidP="00EF233D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Ein Kurs: 110.- €</w:t>
                        </w:r>
                      </w:p>
                      <w:p w14:paraId="0E2CF6F3" w14:textId="77777777" w:rsidR="003126B2" w:rsidRDefault="003126B2" w:rsidP="00EF233D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Zwei Kurse: 200.- €</w:t>
                        </w:r>
                      </w:p>
                    </w:tc>
                  </w:tr>
                </w:tbl>
                <w:p w14:paraId="26A44579" w14:textId="77777777" w:rsidR="00EF233D" w:rsidRPr="00EF233D" w:rsidRDefault="00EF233D" w:rsidP="00EF233D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0709F353" w14:textId="77777777" w:rsidR="003126B2" w:rsidRPr="003A2317" w:rsidRDefault="003126B2" w:rsidP="003126B2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32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32"/>
                      <w:szCs w:val="24"/>
                    </w:rPr>
                    <w:t>Sommersolo</w:t>
                  </w:r>
                </w:p>
                <w:p w14:paraId="23C86BC1" w14:textId="77777777" w:rsidR="003126B2" w:rsidRDefault="003126B2" w:rsidP="003126B2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0"/>
                    </w:rPr>
                    <w:t xml:space="preserve">  Intensiver Einzelunterricht zum Wieder-holen und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0"/>
                    </w:rPr>
                    <w:t>schließen</w:t>
                  </w:r>
                  <w:proofErr w:type="spellEnd"/>
                  <w:r>
                    <w:rPr>
                      <w:rFonts w:ascii="Arial" w:hAnsi="Arial" w:cs="Arial"/>
                      <w:b/>
                      <w:sz w:val="24"/>
                      <w:szCs w:val="20"/>
                    </w:rPr>
                    <w:t xml:space="preserve"> von Lernlücken</w:t>
                  </w:r>
                </w:p>
                <w:p w14:paraId="5ADA9238" w14:textId="77777777" w:rsidR="003126B2" w:rsidRDefault="003126B2" w:rsidP="003126B2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tbl>
                  <w:tblPr>
                    <w:tblStyle w:val="Tabellenraster"/>
                    <w:tblW w:w="0" w:type="auto"/>
                    <w:tblInd w:w="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180"/>
                    <w:gridCol w:w="2720"/>
                  </w:tblGrid>
                  <w:tr w:rsidR="003126B2" w14:paraId="19E6C1AD" w14:textId="77777777" w:rsidTr="001F2584">
                    <w:trPr>
                      <w:trHeight w:val="316"/>
                    </w:trPr>
                    <w:tc>
                      <w:tcPr>
                        <w:tcW w:w="2180" w:type="dxa"/>
                      </w:tcPr>
                      <w:p w14:paraId="0E2856A6" w14:textId="77777777" w:rsidR="003126B2" w:rsidRDefault="003126B2" w:rsidP="003126B2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Kursdauer:</w:t>
                        </w:r>
                      </w:p>
                    </w:tc>
                    <w:tc>
                      <w:tcPr>
                        <w:tcW w:w="2720" w:type="dxa"/>
                      </w:tcPr>
                      <w:p w14:paraId="3C90CBC9" w14:textId="77777777" w:rsidR="003126B2" w:rsidRDefault="003126B2" w:rsidP="003126B2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5 x 45 Minuten</w:t>
                        </w:r>
                      </w:p>
                    </w:tc>
                  </w:tr>
                  <w:tr w:rsidR="003126B2" w14:paraId="21B3BD76" w14:textId="77777777" w:rsidTr="001F2584">
                    <w:trPr>
                      <w:trHeight w:val="316"/>
                    </w:trPr>
                    <w:tc>
                      <w:tcPr>
                        <w:tcW w:w="2180" w:type="dxa"/>
                      </w:tcPr>
                      <w:p w14:paraId="44A0D3A7" w14:textId="77777777" w:rsidR="003126B2" w:rsidRDefault="003126B2" w:rsidP="003126B2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Teilnehmerzahl:</w:t>
                        </w:r>
                      </w:p>
                    </w:tc>
                    <w:tc>
                      <w:tcPr>
                        <w:tcW w:w="2720" w:type="dxa"/>
                      </w:tcPr>
                      <w:p w14:paraId="68E48448" w14:textId="77777777" w:rsidR="003126B2" w:rsidRDefault="003126B2" w:rsidP="003126B2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1 Schüler</w:t>
                        </w:r>
                      </w:p>
                    </w:tc>
                  </w:tr>
                  <w:tr w:rsidR="003126B2" w14:paraId="3F9FA361" w14:textId="77777777" w:rsidTr="001F2584">
                    <w:trPr>
                      <w:trHeight w:val="647"/>
                    </w:trPr>
                    <w:tc>
                      <w:tcPr>
                        <w:tcW w:w="2180" w:type="dxa"/>
                      </w:tcPr>
                      <w:p w14:paraId="077822A6" w14:textId="77777777" w:rsidR="003126B2" w:rsidRDefault="003126B2" w:rsidP="003126B2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Preise: </w:t>
                        </w:r>
                      </w:p>
                    </w:tc>
                    <w:tc>
                      <w:tcPr>
                        <w:tcW w:w="2720" w:type="dxa"/>
                      </w:tcPr>
                      <w:p w14:paraId="26D5F86C" w14:textId="77777777" w:rsidR="003126B2" w:rsidRDefault="003126B2" w:rsidP="003126B2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Pro Fach 140.- €</w:t>
                        </w:r>
                      </w:p>
                      <w:p w14:paraId="79A810F6" w14:textId="77777777" w:rsidR="00FF31A7" w:rsidRDefault="00FF31A7" w:rsidP="003126B2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A4B9D5F" w14:textId="77777777" w:rsidR="00EF233D" w:rsidRPr="00EF233D" w:rsidRDefault="00EF233D" w:rsidP="003126B2">
                  <w:pPr>
                    <w:spacing w:after="0"/>
                    <w:rPr>
                      <w:rFonts w:ascii="Arial" w:hAnsi="Arial" w:cs="Arial"/>
                      <w:b/>
                      <w:sz w:val="32"/>
                      <w:szCs w:val="24"/>
                    </w:rPr>
                  </w:pPr>
                </w:p>
              </w:tc>
            </w:tr>
            <w:tr w:rsidR="00DC7205" w:rsidRPr="005233DE" w14:paraId="21A6AB33" w14:textId="77777777" w:rsidTr="001F2584">
              <w:tblPrEx>
                <w:jc w:val="center"/>
                <w:tblInd w:w="0" w:type="dxa"/>
              </w:tblPrEx>
              <w:trPr>
                <w:trHeight w:val="2529"/>
                <w:jc w:val="center"/>
              </w:trPr>
              <w:tc>
                <w:tcPr>
                  <w:tcW w:w="5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F77DC4" w14:textId="70641639" w:rsidR="00FF31A7" w:rsidRDefault="00FF31A7" w:rsidP="004F0635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Alle Kurse finden in der Zeit vom</w:t>
                  </w:r>
                  <w:r w:rsidR="00FE26A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              </w:t>
                  </w:r>
                  <w:r w:rsidR="005A79F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83791D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31. August</w:t>
                  </w:r>
                  <w:r w:rsidRPr="00FE26AD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 xml:space="preserve"> – 1</w:t>
                  </w:r>
                  <w:r w:rsidR="0083791D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  <w:r w:rsidRPr="00FE26AD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.</w:t>
                  </w:r>
                  <w:r w:rsidR="005A79F0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4F0635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September</w:t>
                  </w:r>
                  <w:r w:rsidR="002D7A5F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FE26AD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202</w:t>
                  </w:r>
                  <w:r w:rsidR="0083791D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  <w:r w:rsidRPr="00FE26AD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FE26AD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 xml:space="preserve">                                     </w:t>
                  </w:r>
                  <w:r w:rsidR="00FE26A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statt.</w:t>
                  </w:r>
                </w:p>
                <w:p w14:paraId="79A0A6FC" w14:textId="4AB58157" w:rsidR="00FE26AD" w:rsidRDefault="001F2584" w:rsidP="00FE26AD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8ABFA7A" wp14:editId="18F9A522">
                            <wp:simplePos x="0" y="0"/>
                            <wp:positionH relativeFrom="column">
                              <wp:posOffset>1287780</wp:posOffset>
                            </wp:positionH>
                            <wp:positionV relativeFrom="paragraph">
                              <wp:posOffset>723900</wp:posOffset>
                            </wp:positionV>
                            <wp:extent cx="1924050" cy="1076325"/>
                            <wp:effectExtent l="0" t="0" r="0" b="9525"/>
                            <wp:wrapNone/>
                            <wp:docPr id="2" name="Textfeld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924050" cy="1076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A67C846" w14:textId="77777777" w:rsidR="004F0635" w:rsidRDefault="004F0635" w:rsidP="004F0635">
                                        <w:pPr>
                                          <w:spacing w:after="0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F0635"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 xml:space="preserve">Nachhilfeinstitut </w:t>
                                        </w:r>
                                      </w:p>
                                      <w:p w14:paraId="6A7AE81D" w14:textId="77777777" w:rsidR="004F0635" w:rsidRDefault="004F0635" w:rsidP="004F0635">
                                        <w:pPr>
                                          <w:spacing w:after="0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>Bischof-Meiser-Straße 19</w:t>
                                        </w:r>
                                      </w:p>
                                      <w:p w14:paraId="082793B4" w14:textId="77777777" w:rsidR="004F0635" w:rsidRDefault="004F0635" w:rsidP="004F0635">
                                        <w:pPr>
                                          <w:spacing w:after="0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>91522 Ansbach</w:t>
                                        </w:r>
                                      </w:p>
                                      <w:p w14:paraId="715A1AD5" w14:textId="77777777" w:rsidR="004F0635" w:rsidRDefault="004F0635" w:rsidP="004F0635">
                                        <w:pPr>
                                          <w:spacing w:after="0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>Tel.: 0981-3121</w:t>
                                        </w:r>
                                      </w:p>
                                      <w:p w14:paraId="28C4514B" w14:textId="77777777" w:rsidR="004F0635" w:rsidRDefault="009032CC" w:rsidP="004F0635">
                                        <w:pPr>
                                          <w:spacing w:after="0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hyperlink r:id="rId6" w:history="1">
                                          <w:r w:rsidR="004F0635" w:rsidRPr="00BF7CD5">
                                            <w:rPr>
                                              <w:rStyle w:val="Hyperlink"/>
                                              <w:rFonts w:ascii="Arial" w:hAnsi="Arial" w:cs="Arial"/>
                                              <w:sz w:val="20"/>
                                              <w:szCs w:val="20"/>
                                            </w:rPr>
                                            <w:t>www.prisma-ansbach.de</w:t>
                                          </w:r>
                                        </w:hyperlink>
                                      </w:p>
                                      <w:p w14:paraId="0E6F8417" w14:textId="77777777" w:rsidR="004F0635" w:rsidRDefault="004F0635" w:rsidP="004F0635">
                                        <w:pPr>
                                          <w:spacing w:after="0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>Mail: info@prisma-ansbach.de</w:t>
                                        </w:r>
                                      </w:p>
                                      <w:p w14:paraId="672B11A9" w14:textId="77777777" w:rsidR="004F0635" w:rsidRPr="004F0635" w:rsidRDefault="004F0635" w:rsidP="004F0635">
                                        <w:pPr>
                                          <w:spacing w:after="0"/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7A518025" w14:textId="77777777" w:rsidR="004F0635" w:rsidRDefault="004F0635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8ABFA7A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feld 2" o:spid="_x0000_s1026" type="#_x0000_t202" style="position:absolute;left:0;text-align:left;margin-left:101.4pt;margin-top:57pt;width:151.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" fillcolor="white [3201]" stroked="f" strokeweight=".5pt">
                            <v:textbox>
                              <w:txbxContent>
                                <w:p w14:paraId="2A67C846" w14:textId="77777777" w:rsidR="004F0635" w:rsidRDefault="004F0635" w:rsidP="004F0635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F063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Nachhilfeinstitut </w:t>
                                  </w:r>
                                </w:p>
                                <w:p w14:paraId="6A7AE81D" w14:textId="77777777" w:rsidR="004F0635" w:rsidRDefault="004F0635" w:rsidP="004F0635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Bischof-Meiser-Straße 19</w:t>
                                  </w:r>
                                </w:p>
                                <w:p w14:paraId="082793B4" w14:textId="77777777" w:rsidR="004F0635" w:rsidRDefault="004F0635" w:rsidP="004F0635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91522 Ansbach</w:t>
                                  </w:r>
                                </w:p>
                                <w:p w14:paraId="715A1AD5" w14:textId="77777777" w:rsidR="004F0635" w:rsidRDefault="004F0635" w:rsidP="004F0635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Tel.: 0981-3121</w:t>
                                  </w:r>
                                </w:p>
                                <w:p w14:paraId="28C4514B" w14:textId="77777777" w:rsidR="004F0635" w:rsidRDefault="009032CC" w:rsidP="004F0635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hyperlink r:id="rId7" w:history="1">
                                    <w:r w:rsidR="004F0635" w:rsidRPr="00BF7CD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www.prisma-ansbach.de</w:t>
                                    </w:r>
                                  </w:hyperlink>
                                </w:p>
                                <w:p w14:paraId="0E6F8417" w14:textId="77777777" w:rsidR="004F0635" w:rsidRDefault="004F0635" w:rsidP="004F0635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Mail: info@prisma-ansbach.de</w:t>
                                  </w:r>
                                </w:p>
                                <w:p w14:paraId="672B11A9" w14:textId="77777777" w:rsidR="004F0635" w:rsidRPr="004F0635" w:rsidRDefault="004F0635" w:rsidP="004F0635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A518025" w14:textId="77777777" w:rsidR="004F0635" w:rsidRDefault="004F063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FE26A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Weitere Infos sowie Anmeldeformular und SEPA-Mandat finden Sie auf unserer Homepage</w:t>
                  </w:r>
                </w:p>
                <w:p w14:paraId="23330922" w14:textId="7803ADF5" w:rsidR="004F0635" w:rsidRPr="00FE26AD" w:rsidRDefault="004F0635" w:rsidP="004F0635">
                  <w:pPr>
                    <w:tabs>
                      <w:tab w:val="left" w:pos="2625"/>
                    </w:tabs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noProof/>
                      <w:lang w:eastAsia="de-DE"/>
                    </w:rPr>
                    <w:drawing>
                      <wp:inline distT="0" distB="0" distL="0" distR="0" wp14:anchorId="5AD20215" wp14:editId="45A6C887">
                        <wp:extent cx="1190625" cy="657225"/>
                        <wp:effectExtent l="0" t="0" r="9525" b="9525"/>
                        <wp:docPr id="1" name="Grafik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fik 1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ab/>
                  </w:r>
                </w:p>
                <w:p w14:paraId="77F2334B" w14:textId="77777777" w:rsidR="00DC7205" w:rsidRPr="005233DE" w:rsidRDefault="00DC7205" w:rsidP="00FF31A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12028D2F" w14:textId="77777777" w:rsidR="00DC7205" w:rsidRDefault="00DC7205" w:rsidP="00DC7205">
            <w:pPr>
              <w:jc w:val="center"/>
            </w:pPr>
          </w:p>
        </w:tc>
        <w:tc>
          <w:tcPr>
            <w:tcW w:w="5337" w:type="dxa"/>
          </w:tcPr>
          <w:p w14:paraId="06EF0CC2" w14:textId="77777777" w:rsidR="00FF31A7" w:rsidRPr="005233DE" w:rsidRDefault="00FF31A7" w:rsidP="004F0635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233DE">
              <w:rPr>
                <w:rFonts w:ascii="Arial" w:hAnsi="Arial" w:cs="Arial"/>
                <w:b/>
                <w:color w:val="FF0000"/>
                <w:sz w:val="24"/>
                <w:szCs w:val="24"/>
              </w:rPr>
              <w:t>Grundschulwissen kompakt</w:t>
            </w:r>
          </w:p>
          <w:p w14:paraId="1BC9294C" w14:textId="77777777" w:rsidR="00FF31A7" w:rsidRPr="005233DE" w:rsidRDefault="00FF31A7" w:rsidP="00FF31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3DE">
              <w:rPr>
                <w:rFonts w:ascii="Arial" w:hAnsi="Arial" w:cs="Arial"/>
                <w:b/>
                <w:sz w:val="24"/>
                <w:szCs w:val="24"/>
              </w:rPr>
              <w:t>Vorbereitung auf die weiterführenden Schulen</w:t>
            </w:r>
          </w:p>
          <w:p w14:paraId="0F4212A4" w14:textId="77777777" w:rsidR="00FF31A7" w:rsidRPr="00FB2289" w:rsidRDefault="00FF31A7" w:rsidP="004F063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289">
              <w:rPr>
                <w:rFonts w:ascii="Arial" w:hAnsi="Arial" w:cs="Arial"/>
                <w:b/>
                <w:sz w:val="20"/>
                <w:szCs w:val="20"/>
              </w:rPr>
              <w:t>Deutsch:</w:t>
            </w:r>
            <w:r>
              <w:rPr>
                <w:rFonts w:ascii="Arial" w:hAnsi="Arial" w:cs="Arial"/>
                <w:sz w:val="20"/>
                <w:szCs w:val="20"/>
              </w:rPr>
              <w:t xml:space="preserve"> Grammatik, Rechtschreibung, Aufsatz</w:t>
            </w:r>
          </w:p>
          <w:p w14:paraId="74D1E2BC" w14:textId="77777777" w:rsidR="00FF31A7" w:rsidRDefault="00FF31A7" w:rsidP="00FF3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289">
              <w:rPr>
                <w:rFonts w:ascii="Arial" w:hAnsi="Arial" w:cs="Arial"/>
                <w:b/>
                <w:sz w:val="20"/>
                <w:szCs w:val="20"/>
              </w:rPr>
              <w:t>Mathematik:</w:t>
            </w:r>
            <w:r w:rsidRPr="00FB2289">
              <w:rPr>
                <w:rFonts w:ascii="Arial" w:hAnsi="Arial" w:cs="Arial"/>
                <w:sz w:val="20"/>
                <w:szCs w:val="20"/>
              </w:rPr>
              <w:t xml:space="preserve"> Grundrechenarten, Textaufgaben</w:t>
            </w:r>
          </w:p>
          <w:p w14:paraId="32F4393D" w14:textId="77777777" w:rsidR="004F0635" w:rsidRPr="00FF31A7" w:rsidRDefault="004F0635" w:rsidP="004F0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thick"/>
              </w:rPr>
              <w:t>_______________________________</w:t>
            </w:r>
          </w:p>
          <w:p w14:paraId="5E44A536" w14:textId="77777777" w:rsidR="00354C08" w:rsidRPr="005233DE" w:rsidRDefault="00354C08" w:rsidP="004F0635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233DE">
              <w:rPr>
                <w:rFonts w:ascii="Arial" w:hAnsi="Arial" w:cs="Arial"/>
                <w:b/>
                <w:color w:val="FF0000"/>
                <w:sz w:val="24"/>
                <w:szCs w:val="24"/>
              </w:rPr>
              <w:t>Französisch</w:t>
            </w:r>
          </w:p>
          <w:p w14:paraId="0A82F079" w14:textId="77777777" w:rsidR="00354C08" w:rsidRPr="005233DE" w:rsidRDefault="00354C08" w:rsidP="004F063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33DE">
              <w:rPr>
                <w:rFonts w:ascii="Arial" w:hAnsi="Arial" w:cs="Arial"/>
                <w:b/>
                <w:bCs/>
                <w:sz w:val="24"/>
                <w:szCs w:val="24"/>
              </w:rPr>
              <w:t>Wiederholungskurs 1. und 2. Lernjahr</w:t>
            </w:r>
          </w:p>
          <w:p w14:paraId="5C4FFBFE" w14:textId="77777777" w:rsidR="00354C08" w:rsidRDefault="00354C08" w:rsidP="00773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289">
              <w:rPr>
                <w:rFonts w:ascii="Arial" w:hAnsi="Arial" w:cs="Arial"/>
                <w:sz w:val="20"/>
                <w:szCs w:val="20"/>
              </w:rPr>
              <w:t xml:space="preserve">Satzstellung, </w:t>
            </w:r>
            <w:proofErr w:type="spellStart"/>
            <w:r w:rsidRPr="00FB2289">
              <w:rPr>
                <w:rFonts w:ascii="Arial" w:hAnsi="Arial" w:cs="Arial"/>
                <w:sz w:val="20"/>
                <w:szCs w:val="20"/>
              </w:rPr>
              <w:t>présent</w:t>
            </w:r>
            <w:proofErr w:type="spellEnd"/>
            <w:r w:rsidRPr="00FB2289">
              <w:rPr>
                <w:rFonts w:ascii="Arial" w:hAnsi="Arial" w:cs="Arial"/>
                <w:sz w:val="20"/>
                <w:szCs w:val="20"/>
              </w:rPr>
              <w:t xml:space="preserve">, passé </w:t>
            </w:r>
            <w:proofErr w:type="spellStart"/>
            <w:r w:rsidRPr="00FB2289">
              <w:rPr>
                <w:rFonts w:ascii="Arial" w:hAnsi="Arial" w:cs="Arial"/>
                <w:sz w:val="20"/>
                <w:szCs w:val="20"/>
              </w:rPr>
              <w:t>composé</w:t>
            </w:r>
            <w:proofErr w:type="spellEnd"/>
            <w:r w:rsidRPr="00FB228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B2289">
              <w:rPr>
                <w:rFonts w:ascii="Arial" w:hAnsi="Arial" w:cs="Arial"/>
                <w:sz w:val="20"/>
                <w:szCs w:val="20"/>
              </w:rPr>
              <w:t>imparfait</w:t>
            </w:r>
            <w:proofErr w:type="spellEnd"/>
            <w:r w:rsidRPr="00FB2289">
              <w:rPr>
                <w:rFonts w:ascii="Arial" w:hAnsi="Arial" w:cs="Arial"/>
                <w:sz w:val="20"/>
                <w:szCs w:val="20"/>
              </w:rPr>
              <w:t>, Pronomen</w:t>
            </w:r>
          </w:p>
          <w:p w14:paraId="0383154C" w14:textId="77777777" w:rsidR="00FF31A7" w:rsidRDefault="00354C08" w:rsidP="004F0635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3DE">
              <w:rPr>
                <w:rFonts w:ascii="Arial" w:hAnsi="Arial" w:cs="Arial"/>
                <w:b/>
                <w:sz w:val="24"/>
                <w:szCs w:val="24"/>
              </w:rPr>
              <w:t>Wiederholun</w:t>
            </w:r>
            <w:r w:rsidR="00773D3B">
              <w:rPr>
                <w:rFonts w:ascii="Arial" w:hAnsi="Arial" w:cs="Arial"/>
                <w:b/>
                <w:sz w:val="24"/>
                <w:szCs w:val="24"/>
              </w:rPr>
              <w:t xml:space="preserve">g zum Übertritt </w:t>
            </w:r>
            <w:r w:rsidR="004B1596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773D3B">
              <w:rPr>
                <w:rFonts w:ascii="Arial" w:hAnsi="Arial" w:cs="Arial"/>
                <w:b/>
                <w:sz w:val="24"/>
                <w:szCs w:val="24"/>
              </w:rPr>
              <w:t xml:space="preserve"> Oberstufe</w:t>
            </w:r>
          </w:p>
          <w:p w14:paraId="56D4A5CD" w14:textId="77777777" w:rsidR="004B1596" w:rsidRDefault="00354C08" w:rsidP="00FF3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289">
              <w:rPr>
                <w:rFonts w:ascii="Arial" w:hAnsi="Arial" w:cs="Arial"/>
                <w:sz w:val="20"/>
                <w:szCs w:val="20"/>
              </w:rPr>
              <w:t>Zeiten, «si»-Sätze, Relativpronomen, Textproduktion</w:t>
            </w:r>
          </w:p>
          <w:p w14:paraId="36E99538" w14:textId="77777777" w:rsidR="004F0635" w:rsidRPr="00FF31A7" w:rsidRDefault="004F0635" w:rsidP="004F0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thick"/>
              </w:rPr>
              <w:t>_______________________________</w:t>
            </w:r>
          </w:p>
          <w:p w14:paraId="3A0E66D3" w14:textId="77777777" w:rsidR="004F0635" w:rsidRPr="005233DE" w:rsidRDefault="004F0635" w:rsidP="004F0635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233DE">
              <w:rPr>
                <w:rFonts w:ascii="Arial" w:hAnsi="Arial" w:cs="Arial"/>
                <w:b/>
                <w:color w:val="FF0000"/>
                <w:sz w:val="24"/>
                <w:szCs w:val="24"/>
              </w:rPr>
              <w:t>Englisch</w:t>
            </w:r>
          </w:p>
          <w:p w14:paraId="558B928E" w14:textId="0D149026" w:rsidR="004F0635" w:rsidRPr="00FB2289" w:rsidRDefault="004F0635" w:rsidP="004F06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3DE">
              <w:rPr>
                <w:rFonts w:ascii="Arial" w:hAnsi="Arial" w:cs="Arial"/>
                <w:b/>
                <w:sz w:val="24"/>
                <w:szCs w:val="24"/>
              </w:rPr>
              <w:t>Grundwissen Unterstufe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233DE">
              <w:rPr>
                <w:rFonts w:ascii="Arial" w:hAnsi="Arial" w:cs="Arial"/>
                <w:sz w:val="24"/>
                <w:szCs w:val="24"/>
              </w:rPr>
              <w:t>(5. und 6. Klasse Gymnasium sowie Realschule)</w:t>
            </w:r>
          </w:p>
          <w:p w14:paraId="66822C9F" w14:textId="6963A49F" w:rsidR="004F0635" w:rsidRDefault="004F0635" w:rsidP="004F0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289">
              <w:rPr>
                <w:rFonts w:ascii="Arial" w:hAnsi="Arial" w:cs="Arial"/>
                <w:sz w:val="20"/>
                <w:szCs w:val="20"/>
              </w:rPr>
              <w:t>Satzstellung, Zeiten, Adverbien, Übersetzungstraining</w:t>
            </w:r>
          </w:p>
          <w:p w14:paraId="2AF6C434" w14:textId="671BDF33" w:rsidR="004F0635" w:rsidRPr="00FB2289" w:rsidRDefault="004F0635" w:rsidP="004F06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3DE">
              <w:rPr>
                <w:rFonts w:ascii="Arial" w:hAnsi="Arial" w:cs="Arial"/>
                <w:b/>
                <w:sz w:val="24"/>
                <w:szCs w:val="24"/>
              </w:rPr>
              <w:t>Grundwissen Mittelstufe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233DE">
              <w:rPr>
                <w:rFonts w:ascii="Arial" w:hAnsi="Arial" w:cs="Arial"/>
                <w:sz w:val="24"/>
                <w:szCs w:val="24"/>
              </w:rPr>
              <w:t>(7.–</w:t>
            </w:r>
            <w:r w:rsidR="002D7A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33DE">
              <w:rPr>
                <w:rFonts w:ascii="Arial" w:hAnsi="Arial" w:cs="Arial"/>
                <w:sz w:val="24"/>
                <w:szCs w:val="24"/>
              </w:rPr>
              <w:t>9. Klasse Gymnasium sowie Realschule)</w:t>
            </w:r>
          </w:p>
          <w:p w14:paraId="57D1BCB5" w14:textId="77777777" w:rsidR="004F0635" w:rsidRDefault="004F0635" w:rsidP="004F06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289">
              <w:rPr>
                <w:rFonts w:ascii="Arial" w:hAnsi="Arial" w:cs="Arial"/>
                <w:sz w:val="20"/>
                <w:szCs w:val="20"/>
              </w:rPr>
              <w:t>Alle Zeiten, Passiv, “</w:t>
            </w:r>
            <w:proofErr w:type="spellStart"/>
            <w:r w:rsidRPr="00FB2289">
              <w:rPr>
                <w:rFonts w:ascii="Arial" w:hAnsi="Arial" w:cs="Arial"/>
                <w:sz w:val="20"/>
                <w:szCs w:val="20"/>
              </w:rPr>
              <w:t>if</w:t>
            </w:r>
            <w:proofErr w:type="spellEnd"/>
            <w:r w:rsidRPr="00FB2289">
              <w:rPr>
                <w:rFonts w:ascii="Arial" w:hAnsi="Arial" w:cs="Arial"/>
                <w:sz w:val="20"/>
                <w:szCs w:val="20"/>
              </w:rPr>
              <w:t xml:space="preserve">” - </w:t>
            </w:r>
            <w:proofErr w:type="spellStart"/>
            <w:r w:rsidRPr="00FB2289">
              <w:rPr>
                <w:rFonts w:ascii="Arial" w:hAnsi="Arial" w:cs="Arial"/>
                <w:sz w:val="20"/>
                <w:szCs w:val="20"/>
              </w:rPr>
              <w:t>Clauses</w:t>
            </w:r>
            <w:proofErr w:type="spellEnd"/>
            <w:r w:rsidRPr="00FB2289">
              <w:rPr>
                <w:rFonts w:ascii="Arial" w:hAnsi="Arial" w:cs="Arial"/>
                <w:sz w:val="20"/>
                <w:szCs w:val="20"/>
              </w:rPr>
              <w:t xml:space="preserve">, indirekte </w:t>
            </w:r>
            <w:proofErr w:type="gramStart"/>
            <w:r w:rsidRPr="00FB2289">
              <w:rPr>
                <w:rFonts w:ascii="Arial" w:hAnsi="Arial" w:cs="Arial"/>
                <w:sz w:val="20"/>
                <w:szCs w:val="20"/>
              </w:rPr>
              <w:t xml:space="preserve">Rede, </w:t>
            </w:r>
            <w:r w:rsidR="002D7A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2289">
              <w:rPr>
                <w:rFonts w:ascii="Arial" w:hAnsi="Arial" w:cs="Arial"/>
                <w:sz w:val="20"/>
                <w:szCs w:val="20"/>
              </w:rPr>
              <w:t>Gerund</w:t>
            </w:r>
            <w:proofErr w:type="spellEnd"/>
            <w:proofErr w:type="gramEnd"/>
          </w:p>
          <w:p w14:paraId="24413FFA" w14:textId="77777777" w:rsidR="004F0635" w:rsidRPr="005233DE" w:rsidRDefault="004F0635" w:rsidP="004F06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3DE">
              <w:rPr>
                <w:rFonts w:ascii="Arial" w:hAnsi="Arial" w:cs="Arial"/>
                <w:b/>
                <w:sz w:val="24"/>
                <w:szCs w:val="24"/>
              </w:rPr>
              <w:t>Vorbereitung auf die Oberstufe Gymnasium oder Fachoberschule</w:t>
            </w:r>
          </w:p>
          <w:p w14:paraId="76401396" w14:textId="77777777" w:rsidR="004F0635" w:rsidRPr="004F0635" w:rsidRDefault="004F0635" w:rsidP="004F063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2289">
              <w:rPr>
                <w:rFonts w:ascii="Arial" w:hAnsi="Arial" w:cs="Arial"/>
                <w:sz w:val="20"/>
                <w:szCs w:val="20"/>
                <w:lang w:val="en-GB"/>
              </w:rPr>
              <w:t xml:space="preserve">Alle </w:t>
            </w:r>
            <w:proofErr w:type="spellStart"/>
            <w:r w:rsidRPr="00FB2289">
              <w:rPr>
                <w:rFonts w:ascii="Arial" w:hAnsi="Arial" w:cs="Arial"/>
                <w:sz w:val="20"/>
                <w:szCs w:val="20"/>
                <w:lang w:val="en-GB"/>
              </w:rPr>
              <w:t>Zeiten</w:t>
            </w:r>
            <w:proofErr w:type="spellEnd"/>
            <w:r w:rsidRPr="00FB2289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2289">
              <w:rPr>
                <w:rFonts w:ascii="Arial" w:hAnsi="Arial" w:cs="Arial"/>
                <w:sz w:val="20"/>
                <w:szCs w:val="20"/>
                <w:lang w:val="en-GB"/>
              </w:rPr>
              <w:t>Passiv</w:t>
            </w:r>
            <w:proofErr w:type="spellEnd"/>
            <w:r w:rsidRPr="00FB2289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B2289">
              <w:rPr>
                <w:rFonts w:ascii="Arial" w:hAnsi="Arial" w:cs="Arial"/>
                <w:sz w:val="20"/>
                <w:szCs w:val="20"/>
                <w:lang w:val="en-GB"/>
              </w:rPr>
              <w:t>indirekte</w:t>
            </w:r>
            <w:proofErr w:type="spellEnd"/>
            <w:r w:rsidRPr="00FB2289">
              <w:rPr>
                <w:rFonts w:ascii="Arial" w:hAnsi="Arial" w:cs="Arial"/>
                <w:sz w:val="20"/>
                <w:szCs w:val="20"/>
                <w:lang w:val="en-GB"/>
              </w:rPr>
              <w:t xml:space="preserve"> Rede, Gerund, “if” - Clauses, Guided Writing, Reading and List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ening Comprehension, Participle</w:t>
            </w:r>
            <w:r w:rsidR="00810D4A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</w:p>
        </w:tc>
        <w:tc>
          <w:tcPr>
            <w:tcW w:w="5338" w:type="dxa"/>
          </w:tcPr>
          <w:p w14:paraId="133C636C" w14:textId="77777777" w:rsidR="004B1596" w:rsidRPr="005233DE" w:rsidRDefault="004B1596" w:rsidP="00C458B5">
            <w:pPr>
              <w:tabs>
                <w:tab w:val="left" w:pos="250"/>
              </w:tabs>
              <w:ind w:left="285" w:hanging="285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233DE">
              <w:rPr>
                <w:rFonts w:ascii="Arial" w:hAnsi="Arial" w:cs="Arial"/>
                <w:b/>
                <w:color w:val="FF0000"/>
                <w:sz w:val="24"/>
                <w:szCs w:val="24"/>
              </w:rPr>
              <w:t>Latein</w:t>
            </w:r>
          </w:p>
          <w:p w14:paraId="0EBED884" w14:textId="77777777" w:rsidR="004B1596" w:rsidRPr="005233DE" w:rsidRDefault="004B1596" w:rsidP="00C458B5">
            <w:pPr>
              <w:tabs>
                <w:tab w:val="left" w:pos="250"/>
              </w:tabs>
              <w:ind w:left="285" w:hanging="285"/>
              <w:jc w:val="center"/>
              <w:rPr>
                <w:rStyle w:val="FormatvorlageArial11ptFettKursiv"/>
                <w:rFonts w:cs="Arial"/>
                <w:i w:val="0"/>
                <w:sz w:val="24"/>
                <w:szCs w:val="24"/>
              </w:rPr>
            </w:pPr>
            <w:r w:rsidRPr="005233DE">
              <w:rPr>
                <w:rStyle w:val="FormatvorlageArial11ptFettKursiv"/>
                <w:rFonts w:cs="Arial"/>
                <w:i w:val="0"/>
                <w:sz w:val="24"/>
                <w:szCs w:val="24"/>
              </w:rPr>
              <w:t>Wiederholungskurs 1. und 2. Lernjahr</w:t>
            </w:r>
          </w:p>
          <w:p w14:paraId="4A84EEDC" w14:textId="77777777" w:rsidR="004F0635" w:rsidRDefault="00C458B5" w:rsidP="00C458B5">
            <w:pPr>
              <w:tabs>
                <w:tab w:val="left" w:pos="250"/>
              </w:tabs>
              <w:ind w:left="285" w:hanging="28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596" w:rsidRPr="00FB2289">
              <w:rPr>
                <w:rFonts w:ascii="Arial" w:hAnsi="Arial" w:cs="Arial"/>
                <w:sz w:val="20"/>
                <w:szCs w:val="20"/>
              </w:rPr>
              <w:t>Grammatik: Deklinationen, Stammformen, „esse“, Infinitive, Konjugationen</w:t>
            </w:r>
          </w:p>
          <w:p w14:paraId="68CC3C85" w14:textId="77777777" w:rsidR="004B1596" w:rsidRPr="005233DE" w:rsidRDefault="004B1596" w:rsidP="00C458B5">
            <w:pPr>
              <w:tabs>
                <w:tab w:val="left" w:pos="250"/>
              </w:tabs>
              <w:spacing w:line="240" w:lineRule="auto"/>
              <w:ind w:left="285" w:hanging="285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233D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Wiederholungskurs 3. und 4. Lernjahr</w:t>
            </w:r>
          </w:p>
          <w:p w14:paraId="7E3AA8E8" w14:textId="77777777" w:rsidR="004B1596" w:rsidRDefault="004B1596" w:rsidP="00C458B5">
            <w:pPr>
              <w:tabs>
                <w:tab w:val="left" w:pos="250"/>
              </w:tabs>
              <w:ind w:left="285" w:hanging="2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289">
              <w:rPr>
                <w:rFonts w:ascii="Arial" w:hAnsi="Arial" w:cs="Arial"/>
                <w:sz w:val="20"/>
                <w:szCs w:val="20"/>
              </w:rPr>
              <w:t xml:space="preserve">Alle Zeiten, Gerundium, Gerundivum, </w:t>
            </w:r>
            <w:proofErr w:type="spellStart"/>
            <w:r w:rsidRPr="00FB2289">
              <w:rPr>
                <w:rFonts w:ascii="Arial" w:hAnsi="Arial" w:cs="Arial"/>
                <w:sz w:val="20"/>
                <w:szCs w:val="20"/>
              </w:rPr>
              <w:t>Begehrsätze</w:t>
            </w:r>
            <w:proofErr w:type="spellEnd"/>
            <w:r w:rsidRPr="00FB228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B2289">
              <w:rPr>
                <w:rFonts w:ascii="Arial" w:hAnsi="Arial" w:cs="Arial"/>
                <w:sz w:val="20"/>
                <w:szCs w:val="20"/>
              </w:rPr>
              <w:t>Participium</w:t>
            </w:r>
            <w:proofErr w:type="spellEnd"/>
            <w:r w:rsidRPr="00FB22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2289">
              <w:rPr>
                <w:rFonts w:ascii="Arial" w:hAnsi="Arial" w:cs="Arial"/>
                <w:sz w:val="20"/>
                <w:szCs w:val="20"/>
              </w:rPr>
              <w:t>coniunctum</w:t>
            </w:r>
            <w:proofErr w:type="spellEnd"/>
            <w:r w:rsidRPr="00FB228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B2289">
              <w:rPr>
                <w:rFonts w:ascii="Arial" w:hAnsi="Arial" w:cs="Arial"/>
                <w:sz w:val="20"/>
                <w:szCs w:val="20"/>
              </w:rPr>
              <w:t>Ablativus</w:t>
            </w:r>
            <w:proofErr w:type="spellEnd"/>
            <w:r w:rsidRPr="00FB22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2289">
              <w:rPr>
                <w:rFonts w:ascii="Arial" w:hAnsi="Arial" w:cs="Arial"/>
                <w:sz w:val="20"/>
                <w:szCs w:val="20"/>
              </w:rPr>
              <w:t>absolutus</w:t>
            </w:r>
            <w:proofErr w:type="spellEnd"/>
            <w:r w:rsidRPr="00FB2289">
              <w:rPr>
                <w:rFonts w:ascii="Arial" w:hAnsi="Arial" w:cs="Arial"/>
                <w:sz w:val="20"/>
                <w:szCs w:val="20"/>
              </w:rPr>
              <w:t>, ACI, NCI, Einführung in die Lektüre</w:t>
            </w:r>
          </w:p>
          <w:p w14:paraId="2B6ED062" w14:textId="77777777" w:rsidR="004B1596" w:rsidRPr="005233DE" w:rsidRDefault="004B1596" w:rsidP="00C458B5">
            <w:pPr>
              <w:tabs>
                <w:tab w:val="left" w:pos="250"/>
              </w:tabs>
              <w:ind w:left="285" w:hanging="285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233D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Vorbereitung Oberstufe 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/ Abitur </w:t>
            </w:r>
            <w:r w:rsidRPr="00BC4C7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sym w:font="Wingdings" w:char="F0E0"/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C458B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mündlich und schriftlich</w:t>
            </w:r>
          </w:p>
          <w:p w14:paraId="553CFC11" w14:textId="77777777" w:rsidR="004B1596" w:rsidRDefault="004B1596" w:rsidP="00C458B5">
            <w:pPr>
              <w:tabs>
                <w:tab w:val="left" w:pos="250"/>
              </w:tabs>
              <w:ind w:left="285" w:hanging="2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289">
              <w:rPr>
                <w:rFonts w:ascii="Arial" w:hAnsi="Arial" w:cs="Arial"/>
                <w:sz w:val="20"/>
                <w:szCs w:val="20"/>
              </w:rPr>
              <w:t>Lektüre, Satzanalyse, Metrik, Stilmittel</w:t>
            </w:r>
          </w:p>
          <w:p w14:paraId="1F9F086C" w14:textId="77777777" w:rsidR="00810D4A" w:rsidRPr="00810D4A" w:rsidRDefault="00810D4A" w:rsidP="00C458B5">
            <w:pPr>
              <w:tabs>
                <w:tab w:val="left" w:pos="250"/>
              </w:tabs>
              <w:ind w:left="285" w:hanging="28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thick"/>
              </w:rPr>
              <w:t>_______________________________</w:t>
            </w:r>
          </w:p>
          <w:p w14:paraId="3312CE75" w14:textId="77777777" w:rsidR="004F0635" w:rsidRPr="005233DE" w:rsidRDefault="004F0635" w:rsidP="00C458B5">
            <w:pPr>
              <w:tabs>
                <w:tab w:val="left" w:pos="250"/>
              </w:tabs>
              <w:ind w:left="285" w:hanging="285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233DE">
              <w:rPr>
                <w:rFonts w:ascii="Arial" w:hAnsi="Arial" w:cs="Arial"/>
                <w:b/>
                <w:color w:val="FF0000"/>
                <w:sz w:val="24"/>
                <w:szCs w:val="24"/>
              </w:rPr>
              <w:t>Mathematik</w:t>
            </w:r>
          </w:p>
          <w:p w14:paraId="73873352" w14:textId="77777777" w:rsidR="00810D4A" w:rsidRDefault="004F0635" w:rsidP="00C458B5">
            <w:pPr>
              <w:tabs>
                <w:tab w:val="left" w:pos="250"/>
              </w:tabs>
              <w:spacing w:after="0"/>
              <w:ind w:left="285" w:hanging="28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3DE">
              <w:rPr>
                <w:rFonts w:ascii="Arial" w:hAnsi="Arial" w:cs="Arial"/>
                <w:b/>
                <w:sz w:val="24"/>
                <w:szCs w:val="24"/>
              </w:rPr>
              <w:t xml:space="preserve">Grundwissen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5. bis 7. Klasse </w:t>
            </w:r>
          </w:p>
          <w:p w14:paraId="24C8C24F" w14:textId="77777777" w:rsidR="004F0635" w:rsidRPr="00810D4A" w:rsidRDefault="004F0635" w:rsidP="00C458B5">
            <w:pPr>
              <w:tabs>
                <w:tab w:val="left" w:pos="250"/>
              </w:tabs>
              <w:spacing w:after="0"/>
              <w:ind w:left="285" w:hanging="28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D4A">
              <w:rPr>
                <w:rFonts w:ascii="Arial" w:hAnsi="Arial" w:cs="Arial"/>
              </w:rPr>
              <w:t>(Gym</w:t>
            </w:r>
            <w:r w:rsidR="00810D4A">
              <w:rPr>
                <w:rFonts w:ascii="Arial" w:hAnsi="Arial" w:cs="Arial"/>
              </w:rPr>
              <w:t>nasium</w:t>
            </w:r>
            <w:r w:rsidRPr="00810D4A">
              <w:rPr>
                <w:rFonts w:ascii="Arial" w:hAnsi="Arial" w:cs="Arial"/>
              </w:rPr>
              <w:t xml:space="preserve"> sowie R</w:t>
            </w:r>
            <w:r w:rsidR="00810D4A">
              <w:rPr>
                <w:rFonts w:ascii="Arial" w:hAnsi="Arial" w:cs="Arial"/>
              </w:rPr>
              <w:t>ealschule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4D30B5E" w14:textId="77777777" w:rsidR="004F0635" w:rsidRPr="00FB2289" w:rsidRDefault="00C458B5" w:rsidP="00C458B5">
            <w:pPr>
              <w:tabs>
                <w:tab w:val="left" w:pos="250"/>
              </w:tabs>
              <w:ind w:left="285" w:hanging="28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F0635" w:rsidRPr="00FB2289">
              <w:rPr>
                <w:rFonts w:ascii="Arial" w:hAnsi="Arial" w:cs="Arial"/>
                <w:sz w:val="20"/>
                <w:szCs w:val="20"/>
              </w:rPr>
              <w:t>Grundrechenarten in der Menge der ganzen Zahlen, Gleichungen, Maßeinheiten und Größen, Proportionalität, relative Häufigkeit, Prozentrechnung</w:t>
            </w:r>
          </w:p>
          <w:p w14:paraId="6F67F79A" w14:textId="77777777" w:rsidR="00810D4A" w:rsidRDefault="004F0635" w:rsidP="00C458B5">
            <w:pPr>
              <w:tabs>
                <w:tab w:val="left" w:pos="250"/>
              </w:tabs>
              <w:spacing w:after="0"/>
              <w:ind w:left="285" w:hanging="28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3DE">
              <w:rPr>
                <w:rFonts w:ascii="Arial" w:hAnsi="Arial" w:cs="Arial"/>
                <w:b/>
                <w:sz w:val="24"/>
                <w:szCs w:val="24"/>
              </w:rPr>
              <w:t xml:space="preserve">Grundwissen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8. und 9. Klasse </w:t>
            </w:r>
          </w:p>
          <w:p w14:paraId="0292C2B7" w14:textId="77777777" w:rsidR="004F0635" w:rsidRDefault="004F0635" w:rsidP="00C458B5">
            <w:pPr>
              <w:tabs>
                <w:tab w:val="left" w:pos="250"/>
              </w:tabs>
              <w:ind w:left="285" w:hanging="2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D4A">
              <w:rPr>
                <w:rFonts w:ascii="Arial" w:hAnsi="Arial" w:cs="Arial"/>
              </w:rPr>
              <w:t>(Gym</w:t>
            </w:r>
            <w:r w:rsidR="00810D4A">
              <w:rPr>
                <w:rFonts w:ascii="Arial" w:hAnsi="Arial" w:cs="Arial"/>
              </w:rPr>
              <w:t>nasium</w:t>
            </w:r>
            <w:r w:rsidRPr="00810D4A">
              <w:rPr>
                <w:rFonts w:ascii="Arial" w:hAnsi="Arial" w:cs="Arial"/>
              </w:rPr>
              <w:t xml:space="preserve"> sowie </w:t>
            </w:r>
            <w:r w:rsidR="00810D4A">
              <w:rPr>
                <w:rFonts w:ascii="Arial" w:hAnsi="Arial" w:cs="Arial"/>
              </w:rPr>
              <w:t>Realschule</w:t>
            </w:r>
            <w:r w:rsidRPr="00810D4A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448C05" w14:textId="77777777" w:rsidR="004F0635" w:rsidRPr="00FB2289" w:rsidRDefault="004F0635" w:rsidP="00C458B5">
            <w:pPr>
              <w:tabs>
                <w:tab w:val="left" w:pos="250"/>
              </w:tabs>
              <w:ind w:left="285" w:hanging="28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FB2289">
              <w:rPr>
                <w:rFonts w:ascii="Arial" w:hAnsi="Arial" w:cs="Arial"/>
                <w:sz w:val="20"/>
                <w:szCs w:val="20"/>
              </w:rPr>
              <w:t xml:space="preserve">Jahrgangsstufentest, lineare Funktionen, lineare </w:t>
            </w:r>
            <w:r w:rsidR="00C458B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B2289">
              <w:rPr>
                <w:rFonts w:ascii="Arial" w:hAnsi="Arial" w:cs="Arial"/>
                <w:sz w:val="20"/>
                <w:szCs w:val="20"/>
              </w:rPr>
              <w:t>Gleichungssysteme, Bruchgleichungen, Potenzgesetze, Satz des Pythagoras, Binomische Formeln, Parabeln</w:t>
            </w:r>
          </w:p>
          <w:p w14:paraId="07BC75BD" w14:textId="77777777" w:rsidR="004F0635" w:rsidRPr="005233DE" w:rsidRDefault="004F0635" w:rsidP="00C458B5">
            <w:pPr>
              <w:tabs>
                <w:tab w:val="left" w:pos="250"/>
              </w:tabs>
              <w:ind w:left="285" w:hanging="2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3DE">
              <w:rPr>
                <w:rFonts w:ascii="Arial" w:hAnsi="Arial" w:cs="Arial"/>
                <w:b/>
                <w:sz w:val="24"/>
                <w:szCs w:val="24"/>
              </w:rPr>
              <w:t>Grundwissen Oberstufe Gymnasium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233DE">
              <w:rPr>
                <w:rFonts w:ascii="Arial" w:hAnsi="Arial" w:cs="Arial"/>
                <w:sz w:val="24"/>
                <w:szCs w:val="24"/>
              </w:rPr>
              <w:t>(Wiederholung 10. Klasse)</w:t>
            </w:r>
          </w:p>
          <w:p w14:paraId="63FD7693" w14:textId="77777777" w:rsidR="00ED6CDE" w:rsidRPr="00810D4A" w:rsidRDefault="00C458B5" w:rsidP="00C458B5">
            <w:pPr>
              <w:tabs>
                <w:tab w:val="left" w:pos="250"/>
              </w:tabs>
              <w:ind w:left="285" w:hanging="28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4F0635" w:rsidRPr="00FB2289">
              <w:rPr>
                <w:rFonts w:ascii="Arial" w:hAnsi="Arial" w:cs="Arial"/>
                <w:sz w:val="20"/>
                <w:szCs w:val="20"/>
              </w:rPr>
              <w:t>Kugeln, trigonometrische Funktionen, Exponential-</w:t>
            </w:r>
            <w:r w:rsidR="002D7A5F">
              <w:rPr>
                <w:rFonts w:ascii="Arial" w:hAnsi="Arial" w:cs="Arial"/>
                <w:sz w:val="20"/>
                <w:szCs w:val="20"/>
              </w:rPr>
              <w:t>/</w:t>
            </w:r>
            <w:r w:rsidR="004F0635" w:rsidRPr="00FB2289">
              <w:rPr>
                <w:rFonts w:ascii="Arial" w:hAnsi="Arial" w:cs="Arial"/>
                <w:sz w:val="20"/>
                <w:szCs w:val="20"/>
              </w:rPr>
              <w:t xml:space="preserve"> Logarithmusfunktionen, Wurzeln und Potenzen, mehr</w:t>
            </w:r>
            <w:r w:rsidR="002D7A5F">
              <w:rPr>
                <w:rFonts w:ascii="Arial" w:hAnsi="Arial" w:cs="Arial"/>
                <w:sz w:val="20"/>
                <w:szCs w:val="20"/>
              </w:rPr>
              <w:t>-</w:t>
            </w:r>
            <w:r w:rsidR="004F0635" w:rsidRPr="00FB2289">
              <w:rPr>
                <w:rFonts w:ascii="Arial" w:hAnsi="Arial" w:cs="Arial"/>
                <w:sz w:val="20"/>
                <w:szCs w:val="20"/>
              </w:rPr>
              <w:t xml:space="preserve">stufige Zufallsexperimente, Grenzwerte, Grundlagen der Kurvendiskussion, </w:t>
            </w:r>
            <w:r w:rsidR="002D7A5F">
              <w:rPr>
                <w:rFonts w:ascii="Arial" w:hAnsi="Arial" w:cs="Arial"/>
                <w:sz w:val="20"/>
                <w:szCs w:val="20"/>
              </w:rPr>
              <w:t xml:space="preserve">bedingte </w:t>
            </w:r>
            <w:r w:rsidR="004F0635" w:rsidRPr="00FB2289">
              <w:rPr>
                <w:rFonts w:ascii="Arial" w:hAnsi="Arial" w:cs="Arial"/>
                <w:sz w:val="20"/>
                <w:szCs w:val="20"/>
              </w:rPr>
              <w:t xml:space="preserve">Wahrscheinlichkeiten, 4-Felder-Tafel, </w:t>
            </w:r>
            <w:proofErr w:type="spellStart"/>
            <w:r w:rsidR="004F0635" w:rsidRPr="00FB2289">
              <w:rPr>
                <w:rFonts w:ascii="Arial" w:hAnsi="Arial" w:cs="Arial"/>
                <w:sz w:val="20"/>
                <w:szCs w:val="20"/>
              </w:rPr>
              <w:t>Polynomdiovision</w:t>
            </w:r>
            <w:proofErr w:type="spellEnd"/>
          </w:p>
        </w:tc>
      </w:tr>
      <w:bookmarkEnd w:id="0"/>
    </w:tbl>
    <w:p w14:paraId="61982126" w14:textId="0D788D8C" w:rsidR="00300365" w:rsidRPr="009032CC" w:rsidRDefault="00300365" w:rsidP="009032CC">
      <w:pPr>
        <w:spacing w:after="0" w:line="240" w:lineRule="auto"/>
        <w:rPr>
          <w:sz w:val="2"/>
          <w:szCs w:val="2"/>
        </w:rPr>
      </w:pPr>
    </w:p>
    <w:sectPr w:rsidR="00300365" w:rsidRPr="009032CC" w:rsidSect="002D7A5F">
      <w:pgSz w:w="16838" w:h="11906" w:orient="landscape"/>
      <w:pgMar w:top="284" w:right="539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A228D"/>
    <w:multiLevelType w:val="hybridMultilevel"/>
    <w:tmpl w:val="AC666B2C"/>
    <w:lvl w:ilvl="0" w:tplc="D95C28DA">
      <w:start w:val="28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205"/>
    <w:rsid w:val="001F2584"/>
    <w:rsid w:val="002D7A5F"/>
    <w:rsid w:val="00300365"/>
    <w:rsid w:val="003126B2"/>
    <w:rsid w:val="00354C08"/>
    <w:rsid w:val="004B1596"/>
    <w:rsid w:val="004F0635"/>
    <w:rsid w:val="005A79F0"/>
    <w:rsid w:val="00773D3B"/>
    <w:rsid w:val="00810D4A"/>
    <w:rsid w:val="0083791D"/>
    <w:rsid w:val="009032CC"/>
    <w:rsid w:val="00964C76"/>
    <w:rsid w:val="00C458B5"/>
    <w:rsid w:val="00DC7205"/>
    <w:rsid w:val="00ED6CDE"/>
    <w:rsid w:val="00EF233D"/>
    <w:rsid w:val="00FE26AD"/>
    <w:rsid w:val="00FF31A7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6CE65"/>
  <w15:chartTrackingRefBased/>
  <w15:docId w15:val="{96AF7FB3-471F-448E-8999-D6558FB1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7205"/>
    <w:pPr>
      <w:spacing w:after="200" w:line="276" w:lineRule="auto"/>
    </w:pPr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C7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Arial11ptFettKursiv">
    <w:name w:val="Formatvorlage Arial 11 pt Fett Kursiv"/>
    <w:basedOn w:val="Absatz-Standardschriftart"/>
    <w:rsid w:val="00DC7205"/>
    <w:rPr>
      <w:rFonts w:ascii="Arial" w:hAnsi="Arial" w:cs="Times New Roman" w:hint="default"/>
      <w:b/>
      <w:bCs/>
      <w:i/>
      <w:iCs/>
      <w:sz w:val="22"/>
    </w:rPr>
  </w:style>
  <w:style w:type="paragraph" w:styleId="Listenabsatz">
    <w:name w:val="List Paragraph"/>
    <w:basedOn w:val="Standard"/>
    <w:uiPriority w:val="34"/>
    <w:qFormat/>
    <w:rsid w:val="004B159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F06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5F2CF030"/><Relationship Id="rId3" Type="http://schemas.openxmlformats.org/officeDocument/2006/relationships/styles" Target="styles.xml"/><Relationship Id="rId7" Type="http://schemas.openxmlformats.org/officeDocument/2006/relationships/hyperlink" Target="http://www.prisma-ansbach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isma-ansbach.d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D2860-3EE0-43AC-9C52-743A5F739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Anwender</dc:creator>
  <cp:keywords/>
  <dc:description/>
  <cp:lastModifiedBy>UC2</cp:lastModifiedBy>
  <cp:revision>2</cp:revision>
  <cp:lastPrinted>2025-07-17T11:51:00Z</cp:lastPrinted>
  <dcterms:created xsi:type="dcterms:W3CDTF">2026-07-20T13:21:00Z</dcterms:created>
  <dcterms:modified xsi:type="dcterms:W3CDTF">2026-07-20T13:21:00Z</dcterms:modified>
</cp:coreProperties>
</file>